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86" w:rsidRPr="00185886" w:rsidRDefault="00185886" w:rsidP="00185886">
      <w:pPr>
        <w:pStyle w:val="ListParagraph"/>
        <w:ind w:left="1440"/>
        <w:jc w:val="center"/>
        <w:rPr>
          <w:sz w:val="28"/>
          <w:szCs w:val="28"/>
        </w:rPr>
      </w:pPr>
      <w:r w:rsidRPr="00185886">
        <w:rPr>
          <w:sz w:val="28"/>
          <w:szCs w:val="28"/>
        </w:rPr>
        <w:t>POVEFRTY POINT RESERVOIR DISTRICT</w:t>
      </w:r>
    </w:p>
    <w:p w:rsidR="00FA6CE9" w:rsidRPr="00185886" w:rsidRDefault="00185886" w:rsidP="00185886">
      <w:pPr>
        <w:pStyle w:val="ListParagraph"/>
        <w:ind w:left="1440"/>
        <w:jc w:val="center"/>
        <w:rPr>
          <w:sz w:val="28"/>
          <w:szCs w:val="28"/>
        </w:rPr>
      </w:pPr>
      <w:r w:rsidRPr="00185886">
        <w:rPr>
          <w:sz w:val="28"/>
          <w:szCs w:val="28"/>
        </w:rPr>
        <w:t>MEETING OF THE BOARD OF DIRECTORS</w:t>
      </w:r>
    </w:p>
    <w:p w:rsidR="00185886" w:rsidRPr="00185886" w:rsidRDefault="00185886" w:rsidP="00185886">
      <w:pPr>
        <w:pStyle w:val="ListParagraph"/>
        <w:jc w:val="center"/>
        <w:rPr>
          <w:sz w:val="28"/>
          <w:szCs w:val="28"/>
        </w:rPr>
      </w:pPr>
      <w:r w:rsidRPr="00185886">
        <w:rPr>
          <w:sz w:val="28"/>
          <w:szCs w:val="28"/>
        </w:rPr>
        <w:t>AUGUST 15, 2022</w:t>
      </w:r>
    </w:p>
    <w:p w:rsidR="00185886" w:rsidRPr="00185886" w:rsidRDefault="00185886" w:rsidP="00185886">
      <w:pPr>
        <w:pStyle w:val="ListParagraph"/>
        <w:jc w:val="center"/>
        <w:rPr>
          <w:sz w:val="28"/>
          <w:szCs w:val="28"/>
        </w:rPr>
      </w:pPr>
    </w:p>
    <w:p w:rsidR="00185886" w:rsidRDefault="00185886" w:rsidP="00185886">
      <w:pPr>
        <w:pStyle w:val="ListParagraph"/>
        <w:jc w:val="center"/>
      </w:pPr>
    </w:p>
    <w:p w:rsidR="00185886" w:rsidRDefault="00185886" w:rsidP="00185886">
      <w:pPr>
        <w:pStyle w:val="ListParagraph"/>
      </w:pPr>
      <w:r>
        <w:t>A MEETING OF THE BOARD OF DIRECTORS WAS HELD ON MONDAY, AT 302 DEPOT STREET, DELHI, LA. AT 4:00 P.M.</w:t>
      </w:r>
    </w:p>
    <w:p w:rsidR="00185886" w:rsidRDefault="00185886" w:rsidP="00185886">
      <w:pPr>
        <w:pStyle w:val="ListParagraph"/>
      </w:pPr>
    </w:p>
    <w:p w:rsidR="00185886" w:rsidRDefault="00185886" w:rsidP="00185886">
      <w:pPr>
        <w:pStyle w:val="ListParagraph"/>
      </w:pPr>
      <w:r>
        <w:t>ALL MEMBERS WERE PRESENT EXCEPT PERRY SMITH.</w:t>
      </w:r>
    </w:p>
    <w:p w:rsidR="00185886" w:rsidRDefault="00185886" w:rsidP="00185886">
      <w:pPr>
        <w:pStyle w:val="ListParagraph"/>
      </w:pPr>
    </w:p>
    <w:p w:rsidR="00185886" w:rsidRDefault="00185886" w:rsidP="00185886">
      <w:pPr>
        <w:pStyle w:val="ListParagraph"/>
      </w:pPr>
      <w:r>
        <w:t>THE PURPOSE OF THE MEEITNG WAS TO DECLARE CERTAING IDLE EQUIPMENT AS SURPLUS SO IT COULD BE SOLD.</w:t>
      </w:r>
    </w:p>
    <w:p w:rsidR="00185886" w:rsidRDefault="00185886" w:rsidP="00185886">
      <w:pPr>
        <w:pStyle w:val="ListParagraph"/>
      </w:pPr>
    </w:p>
    <w:p w:rsidR="00185886" w:rsidRDefault="00185886" w:rsidP="00185886">
      <w:pPr>
        <w:pStyle w:val="ListParagraph"/>
      </w:pPr>
      <w:r>
        <w:t>A MOTION WAS MADE BY ED EILAND AND SECONDED BY TOMMY MOORE TO DECLARE THE EQUPMENT IDLE AND TO ADVERTISE IT FOR SALE TO THE HIGHEST BIDDER IN OUR OFFICIAL PAPER, THE RICLAND BEACON.</w:t>
      </w:r>
    </w:p>
    <w:p w:rsidR="00185886" w:rsidRDefault="00185886" w:rsidP="00185886">
      <w:pPr>
        <w:pStyle w:val="ListParagraph"/>
      </w:pPr>
    </w:p>
    <w:p w:rsidR="00185886" w:rsidRDefault="00185886" w:rsidP="00185886">
      <w:pPr>
        <w:pStyle w:val="ListParagraph"/>
      </w:pPr>
      <w:r>
        <w:t>MOTION PASSSED BY UNANIMOUS VOTE AND THE MEETINHG WAS ADJOURNED.</w:t>
      </w:r>
      <w:bookmarkStart w:id="0" w:name="_GoBack"/>
      <w:bookmarkEnd w:id="0"/>
    </w:p>
    <w:p w:rsidR="00185886" w:rsidRDefault="00185886"/>
    <w:sectPr w:rsidR="0018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63B"/>
    <w:multiLevelType w:val="hybridMultilevel"/>
    <w:tmpl w:val="13F0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32F27"/>
    <w:multiLevelType w:val="hybridMultilevel"/>
    <w:tmpl w:val="5BBE1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31366"/>
    <w:multiLevelType w:val="hybridMultilevel"/>
    <w:tmpl w:val="BE681D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86"/>
    <w:rsid w:val="00185886"/>
    <w:rsid w:val="003C2E33"/>
    <w:rsid w:val="00CA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B2F1"/>
  <w15:chartTrackingRefBased/>
  <w15:docId w15:val="{B01FF35A-181A-4D04-964B-641E159A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Martin</dc:creator>
  <cp:keywords/>
  <dc:description/>
  <cp:lastModifiedBy>Mike Martin</cp:lastModifiedBy>
  <cp:revision>1</cp:revision>
  <dcterms:created xsi:type="dcterms:W3CDTF">2023-04-04T16:49:00Z</dcterms:created>
  <dcterms:modified xsi:type="dcterms:W3CDTF">2023-04-04T16:59:00Z</dcterms:modified>
</cp:coreProperties>
</file>